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B8" w:rsidRDefault="005D11B8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5D11B8" w:rsidRDefault="005D11B8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D482B" w:rsidRPr="005D11B8" w:rsidRDefault="004D482B" w:rsidP="004D482B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D11B8">
        <w:rPr>
          <w:rFonts w:ascii="Calibri" w:eastAsia="Times New Roman" w:hAnsi="Calibri" w:cs="Calibri"/>
          <w:b/>
          <w:color w:val="000000"/>
          <w:sz w:val="24"/>
          <w:szCs w:val="24"/>
        </w:rPr>
        <w:t>Kritéria pre zaradenie hráčov do reprezentácie SR juniorov a dospelých.</w:t>
      </w:r>
    </w:p>
    <w:p w:rsidR="004D482B" w:rsidRDefault="00F50959" w:rsidP="00F50959">
      <w:pPr>
        <w:pStyle w:val="Odsekzoznamu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Širšia reprezentácia.</w:t>
      </w:r>
    </w:p>
    <w:p w:rsidR="00F50959" w:rsidRPr="00F50959" w:rsidRDefault="00F50959" w:rsidP="00F50959">
      <w:pPr>
        <w:pStyle w:val="Odsekzoznamu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Reprezentácia na vrcholnom podujatí.</w:t>
      </w:r>
    </w:p>
    <w:p w:rsidR="004D482B" w:rsidRPr="005D11B8" w:rsidRDefault="004D482B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D11B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1. Širšia reprezentácia</w:t>
      </w:r>
    </w:p>
    <w:p w:rsidR="00F50959" w:rsidRDefault="004D482B" w:rsidP="00F50959">
      <w:pPr>
        <w:pStyle w:val="Odsekzoznamu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50959">
        <w:rPr>
          <w:rFonts w:ascii="Calibri" w:eastAsia="Times New Roman" w:hAnsi="Calibri" w:cs="Calibri"/>
          <w:color w:val="000000"/>
          <w:sz w:val="24"/>
          <w:szCs w:val="24"/>
        </w:rPr>
        <w:t xml:space="preserve">Zaradenie </w:t>
      </w:r>
      <w:r w:rsidR="007360B1">
        <w:rPr>
          <w:rFonts w:ascii="Calibri" w:eastAsia="Times New Roman" w:hAnsi="Calibri" w:cs="Calibri"/>
          <w:color w:val="000000"/>
          <w:sz w:val="24"/>
          <w:szCs w:val="24"/>
        </w:rPr>
        <w:t xml:space="preserve">hráča </w:t>
      </w:r>
      <w:r w:rsidRPr="00F50959">
        <w:rPr>
          <w:rFonts w:ascii="Calibri" w:eastAsia="Times New Roman" w:hAnsi="Calibri" w:cs="Calibri"/>
          <w:color w:val="000000"/>
          <w:sz w:val="24"/>
          <w:szCs w:val="24"/>
        </w:rPr>
        <w:t>do širšej reprezentácie môže navrhovať každý člen TMK podľa svojho uváženia a</w:t>
      </w:r>
      <w:r w:rsidR="00F5095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50959">
        <w:rPr>
          <w:rFonts w:ascii="Calibri" w:eastAsia="Times New Roman" w:hAnsi="Calibri" w:cs="Calibri"/>
          <w:color w:val="000000"/>
          <w:sz w:val="24"/>
          <w:szCs w:val="24"/>
        </w:rPr>
        <w:t>svojho</w:t>
      </w:r>
      <w:r w:rsidR="00F50959">
        <w:rPr>
          <w:rFonts w:ascii="Calibri" w:eastAsia="Times New Roman" w:hAnsi="Calibri" w:cs="Calibri"/>
          <w:color w:val="000000"/>
          <w:sz w:val="24"/>
          <w:szCs w:val="24"/>
        </w:rPr>
        <w:t xml:space="preserve"> individuálneho</w:t>
      </w:r>
      <w:r w:rsidRPr="00F50959">
        <w:rPr>
          <w:rFonts w:ascii="Calibri" w:eastAsia="Times New Roman" w:hAnsi="Calibri" w:cs="Calibri"/>
          <w:color w:val="000000"/>
          <w:sz w:val="24"/>
          <w:szCs w:val="24"/>
        </w:rPr>
        <w:t xml:space="preserve"> kritéria, perspektívy, výsledkov</w:t>
      </w:r>
      <w:r w:rsidR="00F50959">
        <w:rPr>
          <w:rFonts w:ascii="Calibri" w:eastAsia="Times New Roman" w:hAnsi="Calibri" w:cs="Calibri"/>
          <w:color w:val="000000"/>
          <w:sz w:val="24"/>
          <w:szCs w:val="24"/>
        </w:rPr>
        <w:t>, počas celej sezóny</w:t>
      </w:r>
      <w:r w:rsidR="007360B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F509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87A72" w:rsidRPr="00087A72" w:rsidRDefault="007360B1" w:rsidP="00087A72">
      <w:pPr>
        <w:pStyle w:val="Odsekzoznamu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 každom návrhu   hlasujú členovia TMK .</w:t>
      </w:r>
      <w:r w:rsidR="00F50959" w:rsidRPr="00B116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Ak sa daný individuálny návrh </w:t>
      </w:r>
      <w:r w:rsidR="00F50959" w:rsidRPr="00B116C4">
        <w:rPr>
          <w:rFonts w:ascii="Calibri" w:eastAsia="Times New Roman" w:hAnsi="Calibri" w:cs="Calibri"/>
          <w:color w:val="000000"/>
          <w:sz w:val="24"/>
          <w:szCs w:val="24"/>
        </w:rPr>
        <w:t>väčšinovým počtom hlasov schváli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predseda TMK predkladá návrh na schválenie VV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SZBe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 Ak je v TMK párny počet členov, tak p</w:t>
      </w:r>
      <w:r w:rsidR="00F50959" w:rsidRPr="00B116C4">
        <w:rPr>
          <w:rFonts w:ascii="Calibri" w:eastAsia="Times New Roman" w:hAnsi="Calibri" w:cs="Calibri"/>
          <w:color w:val="000000"/>
          <w:sz w:val="24"/>
          <w:szCs w:val="24"/>
        </w:rPr>
        <w:t xml:space="preserve">ri zhode hlasov má predseda TMK právo rozhodnúť. </w:t>
      </w:r>
    </w:p>
    <w:p w:rsidR="004D482B" w:rsidRDefault="004D482B" w:rsidP="004D482B">
      <w:pPr>
        <w:pStyle w:val="Odsekzoznamu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D482B">
        <w:rPr>
          <w:rFonts w:ascii="Calibri" w:eastAsia="Times New Roman" w:hAnsi="Calibri" w:cs="Calibri"/>
          <w:color w:val="000000"/>
          <w:sz w:val="24"/>
          <w:szCs w:val="24"/>
        </w:rPr>
        <w:t> Návrh</w:t>
      </w:r>
      <w:r w:rsidR="00B116C4">
        <w:rPr>
          <w:rFonts w:ascii="Calibri" w:eastAsia="Times New Roman" w:hAnsi="Calibri" w:cs="Calibri"/>
          <w:color w:val="000000"/>
          <w:sz w:val="24"/>
          <w:szCs w:val="24"/>
        </w:rPr>
        <w:t xml:space="preserve"> na zaradenie do širšej reprezentácie podáva člen TMK  </w:t>
      </w:r>
      <w:r w:rsidR="00C57B41">
        <w:rPr>
          <w:rFonts w:ascii="Calibri" w:eastAsia="Times New Roman" w:hAnsi="Calibri" w:cs="Calibri"/>
          <w:color w:val="000000"/>
          <w:sz w:val="24"/>
          <w:szCs w:val="24"/>
        </w:rPr>
        <w:t xml:space="preserve"> na základe sledovaných</w:t>
      </w:r>
      <w:r w:rsidR="00B116C4">
        <w:rPr>
          <w:rFonts w:ascii="Calibri" w:eastAsia="Times New Roman" w:hAnsi="Calibri" w:cs="Calibri"/>
          <w:color w:val="000000"/>
          <w:sz w:val="24"/>
          <w:szCs w:val="24"/>
        </w:rPr>
        <w:t> kritérií</w:t>
      </w:r>
      <w:r w:rsidRPr="004D482B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5D11B8" w:rsidRDefault="005D11B8" w:rsidP="005D11B8">
      <w:pPr>
        <w:pStyle w:val="Odsekzoznamu"/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16C4" w:rsidRDefault="00B116C4" w:rsidP="00B116C4">
      <w:pPr>
        <w:pStyle w:val="Odsekzoznamu"/>
        <w:numPr>
          <w:ilvl w:val="1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Vekové kritérium – zaradenie do širšej reprezentácie podľa veku vzhľadom ku kategórii juniori alebo dospelí. </w:t>
      </w:r>
    </w:p>
    <w:p w:rsidR="004D482B" w:rsidRDefault="00B116C4" w:rsidP="00B116C4">
      <w:pPr>
        <w:pStyle w:val="Odsekzoznamu"/>
        <w:numPr>
          <w:ilvl w:val="1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GPA turnaje U15,U17,U19,dospelých</w:t>
      </w:r>
      <w:r w:rsidR="004D482B" w:rsidRPr="00B116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4D482B" w:rsidRPr="00B116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sledujú sa priebežné výsledky počas sezóny a výkonnostné </w:t>
      </w:r>
      <w:r w:rsidR="004D482B" w:rsidRPr="00B116C4">
        <w:rPr>
          <w:rFonts w:ascii="Calibri" w:eastAsia="Times New Roman" w:hAnsi="Calibri" w:cs="Calibri"/>
          <w:color w:val="000000"/>
          <w:sz w:val="24"/>
          <w:szCs w:val="24"/>
        </w:rPr>
        <w:t>konfrontácie hráčov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B116C4" w:rsidRDefault="00B116C4" w:rsidP="00B116C4">
      <w:pPr>
        <w:pStyle w:val="Odsekzoznamu"/>
        <w:numPr>
          <w:ilvl w:val="1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MSR U15,U17,U19,d</w:t>
      </w:r>
      <w:r w:rsidRPr="004D482B">
        <w:rPr>
          <w:rFonts w:ascii="Calibri" w:eastAsia="Times New Roman" w:hAnsi="Calibri" w:cs="Calibri"/>
          <w:color w:val="000000"/>
          <w:sz w:val="24"/>
          <w:szCs w:val="24"/>
        </w:rPr>
        <w:t>osp</w:t>
      </w:r>
      <w:r>
        <w:rPr>
          <w:rFonts w:ascii="Calibri" w:eastAsia="Times New Roman" w:hAnsi="Calibri" w:cs="Calibri"/>
          <w:color w:val="000000"/>
          <w:sz w:val="24"/>
          <w:szCs w:val="24"/>
        </w:rPr>
        <w:t>elých – sledujú sa konečné výsledky v sezóne a výkonnostné konfrontácie hráčov</w:t>
      </w:r>
    </w:p>
    <w:p w:rsidR="00E50BC7" w:rsidRDefault="00E50BC7" w:rsidP="00B116C4">
      <w:pPr>
        <w:pStyle w:val="Odsekzoznamu"/>
        <w:numPr>
          <w:ilvl w:val="1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Zahraničné turnaje typu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Youth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U15, Junior U17 a U19, Elite – sledujú sa umiestnenia a výkonnostné konfrontácie hráčov.</w:t>
      </w:r>
    </w:p>
    <w:p w:rsidR="00E50BC7" w:rsidRDefault="00E50BC7" w:rsidP="00B116C4">
      <w:pPr>
        <w:pStyle w:val="Odsekzoznamu"/>
        <w:numPr>
          <w:ilvl w:val="1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Pozície v  rebríčku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rebríčku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SZBe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v kategóriách U15, U17, U19, dospelých</w:t>
      </w:r>
      <w:r w:rsidR="00C57B41">
        <w:rPr>
          <w:rFonts w:ascii="Calibri" w:eastAsia="Times New Roman" w:hAnsi="Calibri" w:cs="Calibri"/>
          <w:color w:val="000000"/>
          <w:sz w:val="24"/>
          <w:szCs w:val="24"/>
        </w:rPr>
        <w:t xml:space="preserve"> – reprezentant nesmie mať pozíciu nižšiu ako 10. miesto v nominovanej kategórii.</w:t>
      </w:r>
    </w:p>
    <w:p w:rsidR="004D482B" w:rsidRDefault="00E50BC7" w:rsidP="004D482B">
      <w:pPr>
        <w:pStyle w:val="Odsekzoznamu"/>
        <w:numPr>
          <w:ilvl w:val="1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Pozície v rebríčku BWF</w:t>
      </w:r>
      <w:r w:rsidR="001E69B8">
        <w:rPr>
          <w:rFonts w:ascii="Calibri" w:eastAsia="Times New Roman" w:hAnsi="Calibri" w:cs="Calibri"/>
          <w:color w:val="000000"/>
          <w:sz w:val="24"/>
          <w:szCs w:val="24"/>
        </w:rPr>
        <w:t xml:space="preserve"> WORLD RANKINGS, BWF JUNIOR RANKINGS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 xml:space="preserve"> - porovnávanie domácich a medzinárodných rebríčkov.</w:t>
      </w:r>
    </w:p>
    <w:p w:rsidR="001E69B8" w:rsidRPr="001E69B8" w:rsidRDefault="001E69B8" w:rsidP="004D482B">
      <w:pPr>
        <w:pStyle w:val="Odsekzoznamu"/>
        <w:numPr>
          <w:ilvl w:val="1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Pozície v rebríčku</w:t>
      </w:r>
      <w:r w:rsidRPr="001E69B8">
        <w:rPr>
          <w:rFonts w:cstheme="minorHAnsi"/>
          <w:sz w:val="24"/>
          <w:szCs w:val="24"/>
        </w:rPr>
        <w:t xml:space="preserve"> </w:t>
      </w:r>
      <w:hyperlink r:id="rId6" w:tgtFrame="_blank" w:tooltip=" BEC Elite Circuit Ranking" w:history="1">
        <w:r w:rsidRPr="001E69B8">
          <w:rPr>
            <w:rStyle w:val="Hypertextovprepojenie"/>
            <w:rFonts w:cstheme="minorHAnsi"/>
            <w:caps/>
            <w:color w:val="303030"/>
            <w:sz w:val="24"/>
            <w:szCs w:val="24"/>
            <w:u w:val="none"/>
            <w:shd w:val="clear" w:color="auto" w:fill="FFFFFF"/>
          </w:rPr>
          <w:t>BEC ELITE CIRCUIT RANKING</w:t>
        </w:r>
      </w:hyperlink>
      <w:r>
        <w:rPr>
          <w:rFonts w:cstheme="minorHAnsi"/>
          <w:sz w:val="24"/>
          <w:szCs w:val="24"/>
        </w:rPr>
        <w:t xml:space="preserve">, </w:t>
      </w:r>
      <w:hyperlink r:id="rId7" w:tgtFrame="_blank" w:tooltip=" BEC Junior Circuit Ranking" w:history="1">
        <w:r w:rsidRPr="001E69B8">
          <w:rPr>
            <w:rStyle w:val="Hypertextovprepojenie"/>
            <w:rFonts w:cstheme="minorHAnsi"/>
            <w:caps/>
            <w:color w:val="303030"/>
            <w:sz w:val="24"/>
            <w:szCs w:val="24"/>
            <w:u w:val="none"/>
            <w:shd w:val="clear" w:color="auto" w:fill="FFFFFF"/>
          </w:rPr>
          <w:t>BEC JUNIOR CIRCUIT RANKING</w:t>
        </w:r>
      </w:hyperlink>
      <w:r>
        <w:rPr>
          <w:rFonts w:cstheme="minorHAnsi"/>
          <w:sz w:val="24"/>
          <w:szCs w:val="24"/>
        </w:rPr>
        <w:t>,</w:t>
      </w:r>
      <w:r w:rsidRPr="001E69B8">
        <w:t xml:space="preserve"> </w:t>
      </w:r>
      <w:hyperlink r:id="rId8" w:tgtFrame="_blank" w:tooltip=" BEC U17 Circuit Ranking" w:history="1">
        <w:r w:rsidRPr="001E69B8">
          <w:rPr>
            <w:rStyle w:val="Hypertextovprepojenie"/>
            <w:rFonts w:cstheme="minorHAnsi"/>
            <w:caps/>
            <w:color w:val="303030"/>
            <w:sz w:val="24"/>
            <w:szCs w:val="24"/>
            <w:u w:val="none"/>
            <w:shd w:val="clear" w:color="auto" w:fill="FFFFFF"/>
          </w:rPr>
          <w:t>BEC U17 CIRCUIT RANKING</w:t>
        </w:r>
      </w:hyperlink>
      <w:r>
        <w:rPr>
          <w:rFonts w:cstheme="minorHAnsi"/>
          <w:sz w:val="24"/>
          <w:szCs w:val="24"/>
        </w:rPr>
        <w:t>,</w:t>
      </w:r>
      <w:r w:rsidRPr="001E69B8">
        <w:t xml:space="preserve"> </w:t>
      </w:r>
      <w:hyperlink r:id="rId9" w:tgtFrame="_blank" w:tooltip=" BEC European U17 Ranking" w:history="1">
        <w:r w:rsidRPr="001E69B8">
          <w:rPr>
            <w:rStyle w:val="Hypertextovprepojenie"/>
            <w:rFonts w:cstheme="minorHAnsi"/>
            <w:caps/>
            <w:color w:val="303030"/>
            <w:sz w:val="24"/>
            <w:szCs w:val="24"/>
            <w:u w:val="none"/>
            <w:shd w:val="clear" w:color="auto" w:fill="FFFFFF"/>
          </w:rPr>
          <w:t>BEC EUROPEAN U17 RANKING</w:t>
        </w:r>
      </w:hyperlink>
      <w:r w:rsidR="00032989">
        <w:t xml:space="preserve"> - 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>porovnávanie domácich a medzinárodných rebríčkov.</w:t>
      </w:r>
    </w:p>
    <w:p w:rsidR="001E69B8" w:rsidRPr="005D11B8" w:rsidRDefault="00C57B41" w:rsidP="004D482B">
      <w:pPr>
        <w:pStyle w:val="Odsekzoznamu"/>
        <w:numPr>
          <w:ilvl w:val="1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Subjektívny názor člena TMK</w:t>
      </w:r>
      <w:r w:rsidR="001E69B8">
        <w:rPr>
          <w:rFonts w:cstheme="minorHAnsi"/>
          <w:sz w:val="24"/>
          <w:szCs w:val="24"/>
        </w:rPr>
        <w:t xml:space="preserve"> z pohľadu talentu, perspektívy, výkonnostného progresu</w:t>
      </w:r>
      <w:r>
        <w:rPr>
          <w:rFonts w:cstheme="minorHAnsi"/>
          <w:sz w:val="24"/>
          <w:szCs w:val="24"/>
        </w:rPr>
        <w:t>, záujmu o tréningový proces.</w:t>
      </w:r>
    </w:p>
    <w:p w:rsidR="005D11B8" w:rsidRPr="00C57B41" w:rsidRDefault="005D11B8" w:rsidP="005D11B8">
      <w:pPr>
        <w:pStyle w:val="Odsekzoznamu"/>
        <w:spacing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:rsidR="001E69B8" w:rsidRPr="00C57B41" w:rsidRDefault="00C57B41" w:rsidP="00C57B41">
      <w:pPr>
        <w:pStyle w:val="Odsekzoznamu"/>
        <w:numPr>
          <w:ilvl w:val="0"/>
          <w:numId w:val="7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57B41">
        <w:rPr>
          <w:rFonts w:eastAsia="Times New Roman" w:cstheme="minorHAnsi"/>
          <w:color w:val="000000"/>
          <w:sz w:val="24"/>
          <w:szCs w:val="24"/>
        </w:rPr>
        <w:t>Člen TMK môže kedykoľvek počas sezóny podať návrh na v</w:t>
      </w:r>
      <w:r w:rsidR="007360B1" w:rsidRPr="00C57B41">
        <w:rPr>
          <w:rFonts w:eastAsia="Times New Roman" w:cstheme="minorHAnsi"/>
          <w:color w:val="000000"/>
          <w:sz w:val="24"/>
          <w:szCs w:val="24"/>
        </w:rPr>
        <w:t>yradenie zo širšej reprezentácie z dôvodu výrazného poklesu výkonnosti, nedodržiavania štatútu reprezentanta alebo hrubého porušenia disciplíny</w:t>
      </w:r>
      <w:r w:rsidRPr="00C57B41">
        <w:rPr>
          <w:rFonts w:eastAsia="Times New Roman" w:cstheme="minorHAnsi"/>
          <w:color w:val="000000"/>
          <w:sz w:val="24"/>
          <w:szCs w:val="24"/>
        </w:rPr>
        <w:t>.</w:t>
      </w:r>
      <w:r w:rsidR="007360B1" w:rsidRPr="00C57B4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7B41" w:rsidRPr="001E69B8" w:rsidRDefault="00C57B41" w:rsidP="00C57B41">
      <w:pPr>
        <w:pStyle w:val="Odsekzoznamu"/>
        <w:spacing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:rsidR="004D482B" w:rsidRDefault="004D482B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D11B8" w:rsidRDefault="005D11B8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D11B8" w:rsidRDefault="005D11B8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D11B8" w:rsidRPr="004D482B" w:rsidRDefault="005D11B8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D11B8" w:rsidRDefault="005D11B8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:rsidR="004D482B" w:rsidRDefault="004D482B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4D482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2. Vrcholné podujatia</w:t>
      </w:r>
    </w:p>
    <w:p w:rsidR="00C57B41" w:rsidRDefault="00C57B41" w:rsidP="002F4670">
      <w:pPr>
        <w:pStyle w:val="Odsekzoznamu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4670">
        <w:rPr>
          <w:rFonts w:ascii="Calibri" w:eastAsia="Times New Roman" w:hAnsi="Calibri" w:cs="Calibri"/>
          <w:color w:val="000000"/>
          <w:sz w:val="24"/>
          <w:szCs w:val="24"/>
        </w:rPr>
        <w:t>Návrh nominácie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 xml:space="preserve"> ,skladby tímu a </w:t>
      </w:r>
      <w:r w:rsidR="005339AB">
        <w:rPr>
          <w:rFonts w:ascii="Calibri" w:eastAsia="Times New Roman" w:hAnsi="Calibri" w:cs="Calibri"/>
          <w:color w:val="000000"/>
          <w:sz w:val="24"/>
          <w:szCs w:val="24"/>
        </w:rPr>
        <w:t>nominácie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 xml:space="preserve"> na individuálne súťaže </w:t>
      </w:r>
      <w:r w:rsidRPr="002F4670">
        <w:rPr>
          <w:rFonts w:ascii="Calibri" w:eastAsia="Times New Roman" w:hAnsi="Calibri" w:cs="Calibri"/>
          <w:color w:val="000000"/>
          <w:sz w:val="24"/>
          <w:szCs w:val="24"/>
        </w:rPr>
        <w:t xml:space="preserve"> na vrcholné podujatie predkladá TMK zodpovedný reprezentačný tréner v danej kategórii.</w:t>
      </w:r>
    </w:p>
    <w:p w:rsidR="002F4670" w:rsidRDefault="00C57B41" w:rsidP="002F4670">
      <w:pPr>
        <w:pStyle w:val="Odsekzoznamu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4670">
        <w:rPr>
          <w:rFonts w:ascii="Calibri" w:eastAsia="Times New Roman" w:hAnsi="Calibri" w:cs="Calibri"/>
          <w:color w:val="000000"/>
          <w:sz w:val="24"/>
          <w:szCs w:val="24"/>
        </w:rPr>
        <w:t>Návrh nominácie schvaľuje TM</w:t>
      </w:r>
      <w:r w:rsidR="005339AB">
        <w:rPr>
          <w:rFonts w:ascii="Calibri" w:eastAsia="Times New Roman" w:hAnsi="Calibri" w:cs="Calibri"/>
          <w:color w:val="000000"/>
          <w:sz w:val="24"/>
          <w:szCs w:val="24"/>
        </w:rPr>
        <w:t>K väčšinovým hlasovaním členov</w:t>
      </w:r>
      <w:r w:rsidR="002F4670">
        <w:rPr>
          <w:rFonts w:ascii="Calibri" w:eastAsia="Times New Roman" w:hAnsi="Calibri" w:cs="Calibri"/>
          <w:color w:val="000000"/>
          <w:sz w:val="24"/>
          <w:szCs w:val="24"/>
        </w:rPr>
        <w:t>. Ak je v TMK párny počet členov, tak p</w:t>
      </w:r>
      <w:r w:rsidR="002F4670" w:rsidRPr="00B116C4">
        <w:rPr>
          <w:rFonts w:ascii="Calibri" w:eastAsia="Times New Roman" w:hAnsi="Calibri" w:cs="Calibri"/>
          <w:color w:val="000000"/>
          <w:sz w:val="24"/>
          <w:szCs w:val="24"/>
        </w:rPr>
        <w:t>ri zhode hlasov má predseda TMK právo rozhodnúť.</w:t>
      </w:r>
    </w:p>
    <w:p w:rsidR="002F4670" w:rsidRDefault="002F4670" w:rsidP="002F4670">
      <w:pPr>
        <w:pStyle w:val="Odsekzoznamu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Kritéria nominácie na vrcholné podujatie:</w:t>
      </w:r>
    </w:p>
    <w:p w:rsidR="002F4670" w:rsidRDefault="002F4670" w:rsidP="002F4670">
      <w:pPr>
        <w:pStyle w:val="Odsekzoznamu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Vekové kritérium – hráč musí spĺňať vekové kritérium na vrcholné podujatie.</w:t>
      </w:r>
    </w:p>
    <w:p w:rsidR="002F4670" w:rsidRDefault="005339AB" w:rsidP="002F4670">
      <w:pPr>
        <w:pStyle w:val="Odsekzoznamu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Nominácia v tímových súťažiach</w:t>
      </w:r>
      <w:r w:rsidR="002F4670">
        <w:rPr>
          <w:rFonts w:ascii="Calibri" w:eastAsia="Times New Roman" w:hAnsi="Calibri" w:cs="Calibri"/>
          <w:color w:val="000000"/>
          <w:sz w:val="24"/>
          <w:szCs w:val="24"/>
        </w:rPr>
        <w:t xml:space="preserve"> – hráč musí koncepčne zapadať do skladby tímu, aby bol tímový výkon</w:t>
      </w:r>
      <w:r w:rsidR="005D11B8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2F4670">
        <w:rPr>
          <w:rFonts w:ascii="Calibri" w:eastAsia="Times New Roman" w:hAnsi="Calibri" w:cs="Calibri"/>
          <w:color w:val="000000"/>
          <w:sz w:val="24"/>
          <w:szCs w:val="24"/>
        </w:rPr>
        <w:t xml:space="preserve"> čo najoptimálnejší. 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>Nominácie závisia od výkonov a pozícii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v sledovaných domácich a medzinárodných 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 xml:space="preserve">súťažiach a zároveň najvyššie postavenia v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rebríčkoch počas prebiehajúcej sezóny. </w:t>
      </w:r>
    </w:p>
    <w:p w:rsidR="00032989" w:rsidRPr="006359BE" w:rsidRDefault="005339AB" w:rsidP="006359BE">
      <w:pPr>
        <w:pStyle w:val="Odsekzoznamu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Nominácia v individuálnych disciplínach - p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 xml:space="preserve">riebežná pozícia nominovaných hráčov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F4670">
        <w:rPr>
          <w:rFonts w:ascii="Calibri" w:eastAsia="Times New Roman" w:hAnsi="Calibri" w:cs="Calibri"/>
          <w:color w:val="000000"/>
          <w:sz w:val="24"/>
          <w:szCs w:val="24"/>
        </w:rPr>
        <w:t xml:space="preserve">v rebríčku </w:t>
      </w:r>
      <w:proofErr w:type="spellStart"/>
      <w:r w:rsidR="002F4670">
        <w:rPr>
          <w:rFonts w:ascii="Calibri" w:eastAsia="Times New Roman" w:hAnsi="Calibri" w:cs="Calibri"/>
          <w:color w:val="000000"/>
          <w:sz w:val="24"/>
          <w:szCs w:val="24"/>
        </w:rPr>
        <w:t>SZBe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2F4670">
        <w:rPr>
          <w:rFonts w:ascii="Calibri" w:eastAsia="Times New Roman" w:hAnsi="Calibri" w:cs="Calibri"/>
          <w:color w:val="000000"/>
          <w:sz w:val="24"/>
          <w:szCs w:val="24"/>
        </w:rPr>
        <w:t xml:space="preserve"> v danej disciplíne a kategórii  </w:t>
      </w:r>
      <w:r>
        <w:rPr>
          <w:rFonts w:ascii="Calibri" w:eastAsia="Times New Roman" w:hAnsi="Calibri" w:cs="Calibri"/>
          <w:color w:val="000000"/>
          <w:sz w:val="24"/>
          <w:szCs w:val="24"/>
        </w:rPr>
        <w:t>musí byť čo najvyššia</w:t>
      </w:r>
      <w:r w:rsidR="002F4670">
        <w:rPr>
          <w:rFonts w:ascii="Calibri" w:eastAsia="Times New Roman" w:hAnsi="Calibri" w:cs="Calibri"/>
          <w:color w:val="000000"/>
          <w:sz w:val="24"/>
          <w:szCs w:val="24"/>
        </w:rPr>
        <w:t xml:space="preserve"> v nominovanej disciplíne, prípadne súčet pozícii v párových disciplínach.</w:t>
      </w:r>
      <w:r w:rsidR="00032989">
        <w:rPr>
          <w:rFonts w:ascii="Calibri" w:eastAsia="Times New Roman" w:hAnsi="Calibri" w:cs="Calibri"/>
          <w:color w:val="000000"/>
          <w:sz w:val="24"/>
          <w:szCs w:val="24"/>
        </w:rPr>
        <w:t xml:space="preserve"> Sleduje sa momentálna výkonnosť.</w:t>
      </w:r>
      <w:r w:rsidR="00032989" w:rsidRPr="006359B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2F4670" w:rsidRPr="002F4670" w:rsidRDefault="002F4670" w:rsidP="002F4670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7B41" w:rsidRPr="002F4670" w:rsidRDefault="00C57B41" w:rsidP="002F4670">
      <w:pPr>
        <w:pStyle w:val="Odsekzoznamu"/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467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D482B" w:rsidRPr="004D482B" w:rsidRDefault="004D482B" w:rsidP="004D482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D482B" w:rsidRPr="00631C93" w:rsidRDefault="004D482B" w:rsidP="00631C9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D482B" w:rsidRPr="00631C93" w:rsidSect="009E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57"/>
    <w:multiLevelType w:val="hybridMultilevel"/>
    <w:tmpl w:val="8BC8F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056A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650F"/>
    <w:multiLevelType w:val="hybridMultilevel"/>
    <w:tmpl w:val="649073E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0C090D"/>
    <w:multiLevelType w:val="hybridMultilevel"/>
    <w:tmpl w:val="AFB657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B32"/>
    <w:multiLevelType w:val="hybridMultilevel"/>
    <w:tmpl w:val="1F8CC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017E"/>
    <w:multiLevelType w:val="hybridMultilevel"/>
    <w:tmpl w:val="FC9A5CF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A2602D"/>
    <w:multiLevelType w:val="hybridMultilevel"/>
    <w:tmpl w:val="EA822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E3158"/>
    <w:multiLevelType w:val="hybridMultilevel"/>
    <w:tmpl w:val="5F2CA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C1717"/>
    <w:multiLevelType w:val="hybridMultilevel"/>
    <w:tmpl w:val="3288F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2345"/>
    <w:multiLevelType w:val="hybridMultilevel"/>
    <w:tmpl w:val="82A68C4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B"/>
    <w:rsid w:val="00032989"/>
    <w:rsid w:val="00087A72"/>
    <w:rsid w:val="001E69B8"/>
    <w:rsid w:val="00244D86"/>
    <w:rsid w:val="002F4670"/>
    <w:rsid w:val="004D482B"/>
    <w:rsid w:val="005339AB"/>
    <w:rsid w:val="005D11B8"/>
    <w:rsid w:val="00631C93"/>
    <w:rsid w:val="006359BE"/>
    <w:rsid w:val="007360B1"/>
    <w:rsid w:val="009E62B0"/>
    <w:rsid w:val="00B116C4"/>
    <w:rsid w:val="00C43D6F"/>
    <w:rsid w:val="00C57B41"/>
    <w:rsid w:val="00D13B9C"/>
    <w:rsid w:val="00E50BC7"/>
    <w:rsid w:val="00E97553"/>
    <w:rsid w:val="00F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09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6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09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6356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21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7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3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46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5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84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55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36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197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38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292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068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482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140066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542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1865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6128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711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121869"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518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758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3346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4403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1806535"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84143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3043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55195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464774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676635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489396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168413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02910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645705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447712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04126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144417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686545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1658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728311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30028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937538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8253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289761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34844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48854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1598">
                                                  <w:marLeft w:val="0"/>
                                                  <w:marRight w:val="21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5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3422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1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7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9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23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86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7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7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49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0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7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94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5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5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52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815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5589645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725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7568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3263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3003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745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8983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1093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6958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1790">
                                                  <w:marLeft w:val="0"/>
                                                  <w:marRight w:val="21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9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3478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1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07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9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92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9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74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7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7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8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0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8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8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91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64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390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53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378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198709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507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1801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4807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007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0559498"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92701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0661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465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6690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98007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9193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833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31397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1697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5502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f.tournamentsoftware.com/ranking/ranking.aspx?rid=1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wf.tournamentsoftware.com/ranking/ranking.aspx?rid=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f.tournamentsoftware.com/ranking/ranking.aspx?rid=1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wf.tournamentsoftware.com/ranking/ranking.aspx?rid=17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kessler</dc:creator>
  <cp:lastModifiedBy>Peter</cp:lastModifiedBy>
  <cp:revision>2</cp:revision>
  <dcterms:created xsi:type="dcterms:W3CDTF">2017-04-27T15:22:00Z</dcterms:created>
  <dcterms:modified xsi:type="dcterms:W3CDTF">2017-04-27T15:22:00Z</dcterms:modified>
</cp:coreProperties>
</file>